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D1" w:rsidRPr="00F9407C" w:rsidRDefault="00F9407C" w:rsidP="001404EA">
      <w:pPr>
        <w:pStyle w:val="a6"/>
        <w:jc w:val="center"/>
        <w:rPr>
          <w:rFonts w:ascii="Baskerville Old Face" w:hAnsi="Baskerville Old Face"/>
          <w:b/>
          <w:i/>
          <w:color w:val="943634" w:themeColor="accent2" w:themeShade="BF"/>
          <w:sz w:val="40"/>
          <w:u w:val="single"/>
          <w:shd w:val="clear" w:color="auto" w:fill="FFFFFF" w:themeFill="background1"/>
        </w:rPr>
      </w:pPr>
      <w:r w:rsidRPr="00F9407C">
        <w:rPr>
          <w:rFonts w:ascii="Times New Roman" w:hAnsi="Times New Roman" w:cs="Times New Roman"/>
          <w:b/>
          <w:i/>
          <w:color w:val="943634" w:themeColor="accent2" w:themeShade="BF"/>
          <w:sz w:val="40"/>
          <w:u w:val="single"/>
          <w:shd w:val="clear" w:color="auto" w:fill="FFFFFF" w:themeFill="background1"/>
        </w:rPr>
        <w:t>Развитие</w:t>
      </w:r>
      <w:r w:rsidRPr="00F9407C">
        <w:rPr>
          <w:rFonts w:ascii="Baskerville Old Face" w:hAnsi="Baskerville Old Face"/>
          <w:b/>
          <w:i/>
          <w:color w:val="943634" w:themeColor="accent2" w:themeShade="BF"/>
          <w:sz w:val="40"/>
          <w:u w:val="single"/>
          <w:shd w:val="clear" w:color="auto" w:fill="FFFFFF" w:themeFill="background1"/>
        </w:rPr>
        <w:t xml:space="preserve"> </w:t>
      </w:r>
      <w:r w:rsidRPr="00F9407C">
        <w:rPr>
          <w:rFonts w:ascii="Times New Roman" w:hAnsi="Times New Roman" w:cs="Times New Roman"/>
          <w:b/>
          <w:i/>
          <w:color w:val="943634" w:themeColor="accent2" w:themeShade="BF"/>
          <w:sz w:val="40"/>
          <w:u w:val="single"/>
          <w:shd w:val="clear" w:color="auto" w:fill="FFFFFF" w:themeFill="background1"/>
        </w:rPr>
        <w:t>связной</w:t>
      </w:r>
      <w:r w:rsidRPr="00F9407C">
        <w:rPr>
          <w:rFonts w:ascii="Baskerville Old Face" w:hAnsi="Baskerville Old Face"/>
          <w:b/>
          <w:i/>
          <w:color w:val="943634" w:themeColor="accent2" w:themeShade="BF"/>
          <w:sz w:val="40"/>
          <w:u w:val="single"/>
          <w:shd w:val="clear" w:color="auto" w:fill="FFFFFF" w:themeFill="background1"/>
        </w:rPr>
        <w:t xml:space="preserve"> </w:t>
      </w:r>
      <w:r w:rsidRPr="00F9407C">
        <w:rPr>
          <w:rFonts w:ascii="Times New Roman" w:hAnsi="Times New Roman" w:cs="Times New Roman"/>
          <w:b/>
          <w:i/>
          <w:color w:val="943634" w:themeColor="accent2" w:themeShade="BF"/>
          <w:sz w:val="40"/>
          <w:u w:val="single"/>
          <w:shd w:val="clear" w:color="auto" w:fill="FFFFFF" w:themeFill="background1"/>
        </w:rPr>
        <w:t>речи</w:t>
      </w:r>
      <w:r w:rsidR="002371D1" w:rsidRPr="00F9407C">
        <w:rPr>
          <w:rFonts w:ascii="Baskerville Old Face" w:hAnsi="Baskerville Old Face"/>
          <w:b/>
          <w:i/>
          <w:color w:val="943634" w:themeColor="accent2" w:themeShade="BF"/>
          <w:sz w:val="40"/>
          <w:u w:val="single"/>
          <w:shd w:val="clear" w:color="auto" w:fill="FFFFFF" w:themeFill="background1"/>
        </w:rPr>
        <w:t xml:space="preserve"> </w:t>
      </w:r>
      <w:r w:rsidR="002371D1" w:rsidRPr="00F9407C">
        <w:rPr>
          <w:rFonts w:ascii="Times New Roman" w:hAnsi="Times New Roman" w:cs="Times New Roman"/>
          <w:b/>
          <w:i/>
          <w:color w:val="943634" w:themeColor="accent2" w:themeShade="BF"/>
          <w:sz w:val="40"/>
          <w:u w:val="single"/>
          <w:shd w:val="clear" w:color="auto" w:fill="FFFFFF" w:themeFill="background1"/>
        </w:rPr>
        <w:t>дошкольников</w:t>
      </w:r>
    </w:p>
    <w:p w:rsidR="00F9407C" w:rsidRPr="00F14963" w:rsidRDefault="00E4120A" w:rsidP="00F9407C">
      <w:pPr>
        <w:pStyle w:val="a6"/>
        <w:spacing w:line="0" w:lineRule="atLeast"/>
        <w:rPr>
          <w:sz w:val="26"/>
          <w:szCs w:val="26"/>
          <w:lang w:eastAsia="ru-RU"/>
        </w:rPr>
      </w:pPr>
      <w:r w:rsidRPr="00F14963">
        <w:rPr>
          <w:rFonts w:ascii="Baskerville Old Face" w:hAnsi="Baskerville Old Face"/>
          <w:sz w:val="32"/>
          <w:szCs w:val="28"/>
          <w:lang w:eastAsia="ru-RU"/>
        </w:rPr>
        <w:t xml:space="preserve">  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Довольно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часто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родители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отдают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ребенка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детский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сад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потому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что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«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детей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там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учат</w:t>
      </w:r>
      <w:r w:rsidR="00F9407C"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»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.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общем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это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верно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но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ведь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малышам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так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хорошо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дома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!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для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него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для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мамы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так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важно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играть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вместе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!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Для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малыша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игра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мамой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–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самый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радостный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комфортный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способ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познать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="00F9407C" w:rsidRPr="00F14963">
        <w:rPr>
          <w:rFonts w:ascii="Times New Roman" w:hAnsi="Times New Roman" w:cs="Times New Roman"/>
          <w:sz w:val="26"/>
          <w:szCs w:val="26"/>
          <w:lang w:eastAsia="ru-RU"/>
        </w:rPr>
        <w:t>мир</w:t>
      </w:r>
      <w:r w:rsidR="00F9407C" w:rsidRPr="00F14963">
        <w:rPr>
          <w:rFonts w:ascii="Baskerville Old Face" w:hAnsi="Baskerville Old Face"/>
          <w:sz w:val="26"/>
          <w:szCs w:val="26"/>
          <w:lang w:eastAsia="ru-RU"/>
        </w:rPr>
        <w:t>.</w:t>
      </w:r>
    </w:p>
    <w:p w:rsidR="00F9407C" w:rsidRPr="00F14963" w:rsidRDefault="00F9407C" w:rsidP="00F9407C">
      <w:pPr>
        <w:pStyle w:val="a6"/>
        <w:spacing w:line="0" w:lineRule="atLeast"/>
        <w:rPr>
          <w:rFonts w:ascii="Baskerville Old Face" w:hAnsi="Baskerville Old Face"/>
          <w:sz w:val="26"/>
          <w:szCs w:val="26"/>
          <w:lang w:eastAsia="ru-RU"/>
        </w:rPr>
      </w:pP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Первый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главный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вопрос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–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чему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учить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?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Без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потерь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передать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ребенку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важнейшие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знания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мире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удастся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только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разложив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их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полочкам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.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Приучите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ребенка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(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себя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)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тому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чтобы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занятия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ним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были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ежедневными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>,</w:t>
      </w:r>
      <w:r w:rsidR="001404EA" w:rsidRPr="00F14963">
        <w:rPr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хотя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бы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10-15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минут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.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Некоторые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упражнения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можно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выполнять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дороге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магазин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или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транспорте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можно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задавать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ребенку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вопросы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задания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при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ежедневной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работе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дому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>.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.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повседневной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жизни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>.</w:t>
      </w:r>
    </w:p>
    <w:p w:rsidR="00F9407C" w:rsidRPr="00F14963" w:rsidRDefault="00F9407C" w:rsidP="00F9407C">
      <w:pPr>
        <w:pStyle w:val="a6"/>
        <w:spacing w:line="0" w:lineRule="atLeast"/>
        <w:rPr>
          <w:rFonts w:ascii="Baskerville Old Face" w:hAnsi="Baskerville Old Face"/>
          <w:sz w:val="26"/>
          <w:szCs w:val="26"/>
          <w:lang w:eastAsia="ru-RU"/>
        </w:rPr>
      </w:pP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Прежде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всего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займитесь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изучением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предметов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их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качеств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. </w:t>
      </w:r>
      <w:proofErr w:type="gramStart"/>
      <w:r w:rsidRPr="00F14963">
        <w:rPr>
          <w:rFonts w:ascii="Times New Roman" w:hAnsi="Times New Roman" w:cs="Times New Roman"/>
          <w:sz w:val="26"/>
          <w:szCs w:val="26"/>
          <w:lang w:eastAsia="ru-RU"/>
        </w:rPr>
        <w:t>Для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удобства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общения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допустимы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тематические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уроки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–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«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одежда</w:t>
      </w:r>
      <w:r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»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«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посуда</w:t>
      </w:r>
      <w:r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»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«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мебель</w:t>
      </w:r>
      <w:r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»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>.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.,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также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учебные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игры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–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«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Мишка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одевается</w:t>
      </w:r>
      <w:r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»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«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мою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посуду</w:t>
      </w:r>
      <w:r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»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>.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.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эти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простые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примеры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приведут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сути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: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малыш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начинает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свободно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ориентироваться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формах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цветах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сходствах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различиях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научится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характеризовать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предмет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его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действие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сравнивать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несколько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предметов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>.</w:t>
      </w:r>
      <w:proofErr w:type="gramEnd"/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Быстро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будет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расширяться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словарный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запас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>.</w:t>
      </w:r>
    </w:p>
    <w:p w:rsidR="00F9407C" w:rsidRPr="00F14963" w:rsidRDefault="00F9407C" w:rsidP="00F9407C">
      <w:pPr>
        <w:pStyle w:val="a6"/>
        <w:spacing w:line="0" w:lineRule="atLeast"/>
        <w:rPr>
          <w:rFonts w:ascii="Baskerville Old Face" w:hAnsi="Baskerville Old Face"/>
          <w:sz w:val="26"/>
          <w:szCs w:val="26"/>
          <w:lang w:eastAsia="ru-RU"/>
        </w:rPr>
      </w:pPr>
      <w:r w:rsidRPr="00F14963">
        <w:rPr>
          <w:rFonts w:ascii="Times New Roman" w:hAnsi="Times New Roman" w:cs="Times New Roman"/>
          <w:sz w:val="26"/>
          <w:szCs w:val="26"/>
          <w:lang w:eastAsia="ru-RU"/>
        </w:rPr>
        <w:t>Один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из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основных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разделов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домашнего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обучения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–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развитие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речи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.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Дети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болтают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без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умолку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proofErr w:type="gramStart"/>
      <w:r w:rsidRPr="00F14963">
        <w:rPr>
          <w:rFonts w:ascii="Times New Roman" w:hAnsi="Times New Roman" w:cs="Times New Roman"/>
          <w:sz w:val="26"/>
          <w:szCs w:val="26"/>
          <w:lang w:eastAsia="ru-RU"/>
        </w:rPr>
        <w:t>ещё</w:t>
      </w:r>
      <w:proofErr w:type="gramEnd"/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когда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им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это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возрасту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не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положено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всеобщему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удивлению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окружающих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.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Совсем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другую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реакцию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однако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вызывает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старший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ребенок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говорящий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примеру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жевательной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резинке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: </w:t>
      </w:r>
      <w:r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«</w:t>
      </w:r>
      <w:proofErr w:type="spellStart"/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Пожеваю</w:t>
      </w:r>
      <w:proofErr w:type="spellEnd"/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proofErr w:type="spellStart"/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покладу</w:t>
      </w:r>
      <w:proofErr w:type="spellEnd"/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на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стол</w:t>
      </w:r>
      <w:r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»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.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Чтобы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подобного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не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случилось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объясните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малышу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как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правильно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произносить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звуки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слова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строить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словосочетания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предложения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.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Не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забудьте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частях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речи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.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Кстати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ученые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подсчитали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что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имен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прилагательных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речи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ребенка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гораздо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меньше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чем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существительных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глаголов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.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Восполнить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этот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пробел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помогут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описания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(</w:t>
      </w:r>
      <w:r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«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Какая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собачка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>?</w:t>
      </w:r>
      <w:r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»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«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Какой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автобус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>?</w:t>
      </w:r>
      <w:r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»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).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Ваша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цель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–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«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приохотить</w:t>
      </w:r>
      <w:r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»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ученика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говорить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много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правильно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>.</w:t>
      </w:r>
    </w:p>
    <w:p w:rsidR="00F9407C" w:rsidRPr="00F14963" w:rsidRDefault="00F9407C" w:rsidP="00F9407C">
      <w:pPr>
        <w:pStyle w:val="a6"/>
        <w:spacing w:line="0" w:lineRule="atLeast"/>
        <w:rPr>
          <w:rFonts w:ascii="Baskerville Old Face" w:hAnsi="Baskerville Old Face"/>
          <w:sz w:val="26"/>
          <w:szCs w:val="26"/>
          <w:lang w:eastAsia="ru-RU"/>
        </w:rPr>
      </w:pP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Прогулки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на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даче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огороде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тоже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можно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использовать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для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игр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бесед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ребенком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.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лесу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или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парке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старайтесь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максимально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точно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называть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цвета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листьев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пней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веток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.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Найдите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на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поляне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три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цветка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(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травинки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шишки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).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Попробуйте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описать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один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из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них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ребенок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пусть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догадается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каком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именно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идет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речь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.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Потом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поменяйтесь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ролями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>.</w:t>
      </w:r>
    </w:p>
    <w:p w:rsidR="00F9407C" w:rsidRPr="00F14963" w:rsidRDefault="00F9407C" w:rsidP="00F9407C">
      <w:pPr>
        <w:pStyle w:val="a6"/>
        <w:spacing w:line="0" w:lineRule="atLeast"/>
        <w:rPr>
          <w:rFonts w:ascii="Baskerville Old Face" w:hAnsi="Baskerville Old Face"/>
          <w:sz w:val="26"/>
          <w:szCs w:val="26"/>
          <w:lang w:eastAsia="ru-RU"/>
        </w:rPr>
      </w:pP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Попросите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ребенка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определить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характер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деревьев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.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Начните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рассказывать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сами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–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пусть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малыш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заметит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что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они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не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похожи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друг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на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друга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.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Одно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–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величавое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другое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–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веселое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третье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–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грустное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>.</w:t>
      </w:r>
    </w:p>
    <w:p w:rsidR="00F9407C" w:rsidRPr="00F14963" w:rsidRDefault="00F9407C" w:rsidP="00F9407C">
      <w:pPr>
        <w:pStyle w:val="a6"/>
        <w:spacing w:line="0" w:lineRule="atLeast"/>
        <w:rPr>
          <w:rFonts w:ascii="Baskerville Old Face" w:hAnsi="Baskerville Old Face"/>
          <w:sz w:val="26"/>
          <w:szCs w:val="26"/>
          <w:lang w:eastAsia="ru-RU"/>
        </w:rPr>
      </w:pP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Предложите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ребенку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найти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два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совершенно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одинаковых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листка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(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цветка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камешка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).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Если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он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справится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рассмотрите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их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внимательно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.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Пусть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ребенок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убедится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том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что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как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бы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ни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были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похожи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предметы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каждом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есть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неповторимое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отличие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>.</w:t>
      </w:r>
    </w:p>
    <w:p w:rsidR="00F9407C" w:rsidRPr="00F14963" w:rsidRDefault="00F9407C" w:rsidP="00F9407C">
      <w:pPr>
        <w:pStyle w:val="a6"/>
        <w:spacing w:line="0" w:lineRule="atLeast"/>
        <w:rPr>
          <w:rFonts w:ascii="Baskerville Old Face" w:hAnsi="Baskerville Old Face"/>
          <w:sz w:val="26"/>
          <w:szCs w:val="26"/>
          <w:lang w:eastAsia="ru-RU"/>
        </w:rPr>
      </w:pPr>
      <w:r w:rsidRPr="00F14963">
        <w:rPr>
          <w:rFonts w:ascii="Times New Roman" w:hAnsi="Times New Roman" w:cs="Times New Roman"/>
          <w:sz w:val="26"/>
          <w:szCs w:val="26"/>
          <w:lang w:eastAsia="ru-RU"/>
        </w:rPr>
        <w:t>Можно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сыграть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ребенком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игру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«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Что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на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что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похоже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почему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>?</w:t>
      </w:r>
      <w:r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»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.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Гуляя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лесу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задавайте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ему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такие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вопросы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: </w:t>
      </w:r>
      <w:r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«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Лист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на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что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похож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?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Чем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?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На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что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похож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пень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ветка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>?</w:t>
      </w:r>
      <w:r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»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.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Отвечайте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сами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но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слушайте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внимательно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ребенка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>.</w:t>
      </w:r>
    </w:p>
    <w:p w:rsidR="00F9407C" w:rsidRPr="00F14963" w:rsidRDefault="00F9407C" w:rsidP="00F9407C">
      <w:pPr>
        <w:pStyle w:val="a6"/>
        <w:spacing w:line="0" w:lineRule="atLeast"/>
        <w:rPr>
          <w:rFonts w:ascii="Baskerville Old Face" w:hAnsi="Baskerville Old Face"/>
          <w:sz w:val="26"/>
          <w:szCs w:val="26"/>
          <w:lang w:eastAsia="ru-RU"/>
        </w:rPr>
      </w:pP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Из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таких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игр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рождается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еще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одно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увлекательное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занятие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: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придумывание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отгадывание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загадок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>.</w:t>
      </w:r>
    </w:p>
    <w:p w:rsidR="00F9407C" w:rsidRPr="00F14963" w:rsidRDefault="00F9407C" w:rsidP="00F9407C">
      <w:pPr>
        <w:pStyle w:val="a6"/>
        <w:spacing w:line="0" w:lineRule="atLeast"/>
        <w:rPr>
          <w:rFonts w:ascii="Baskerville Old Face" w:hAnsi="Baskerville Old Face"/>
          <w:sz w:val="26"/>
          <w:szCs w:val="26"/>
          <w:lang w:eastAsia="ru-RU"/>
        </w:rPr>
      </w:pPr>
      <w:r w:rsidRPr="00F14963">
        <w:rPr>
          <w:rFonts w:ascii="Times New Roman" w:hAnsi="Times New Roman" w:cs="Times New Roman"/>
          <w:sz w:val="26"/>
          <w:szCs w:val="26"/>
          <w:lang w:eastAsia="ru-RU"/>
        </w:rPr>
        <w:t>Следующий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вид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упражнений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Baskerville Old Face" w:hAnsi="Baskerville Old Face" w:cs="Baskerville Old Face"/>
          <w:sz w:val="26"/>
          <w:szCs w:val="26"/>
          <w:lang w:eastAsia="ru-RU"/>
        </w:rPr>
        <w:t>–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скороговорки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.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Важно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чтобы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дети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поняли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что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важно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говорить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не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только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быстро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но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чисто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,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ясно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для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окружающих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.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Скороговорки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можно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найти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разных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детских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книгах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>.</w:t>
      </w:r>
    </w:p>
    <w:p w:rsidR="00F9407C" w:rsidRPr="00F14963" w:rsidRDefault="00F9407C" w:rsidP="00F9407C">
      <w:pPr>
        <w:pStyle w:val="a6"/>
        <w:spacing w:line="0" w:lineRule="atLeast"/>
        <w:rPr>
          <w:rFonts w:ascii="Baskerville Old Face" w:hAnsi="Baskerville Old Face"/>
          <w:sz w:val="26"/>
          <w:szCs w:val="26"/>
          <w:lang w:eastAsia="ru-RU"/>
        </w:rPr>
      </w:pP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-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Ткет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ткач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ткани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на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платье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Тане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>.</w:t>
      </w:r>
    </w:p>
    <w:p w:rsidR="00F9407C" w:rsidRPr="00F14963" w:rsidRDefault="00F9407C" w:rsidP="00F9407C">
      <w:pPr>
        <w:pStyle w:val="a6"/>
        <w:spacing w:line="0" w:lineRule="atLeast"/>
        <w:rPr>
          <w:rFonts w:ascii="Baskerville Old Face" w:hAnsi="Baskerville Old Face"/>
          <w:sz w:val="26"/>
          <w:szCs w:val="26"/>
          <w:lang w:eastAsia="ru-RU"/>
        </w:rPr>
      </w:pP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-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Три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сороки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>-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тараторки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тараторили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на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 xml:space="preserve"> </w:t>
      </w:r>
      <w:r w:rsidRPr="00F14963">
        <w:rPr>
          <w:rFonts w:ascii="Times New Roman" w:hAnsi="Times New Roman" w:cs="Times New Roman"/>
          <w:sz w:val="26"/>
          <w:szCs w:val="26"/>
          <w:lang w:eastAsia="ru-RU"/>
        </w:rPr>
        <w:t>горке</w:t>
      </w:r>
      <w:r w:rsidRPr="00F14963">
        <w:rPr>
          <w:rFonts w:ascii="Baskerville Old Face" w:hAnsi="Baskerville Old Face"/>
          <w:sz w:val="26"/>
          <w:szCs w:val="26"/>
          <w:lang w:eastAsia="ru-RU"/>
        </w:rPr>
        <w:t>.</w:t>
      </w:r>
    </w:p>
    <w:p w:rsidR="00F9407C" w:rsidRPr="00F14963" w:rsidRDefault="00F9407C" w:rsidP="00F9407C">
      <w:pPr>
        <w:pStyle w:val="a6"/>
        <w:spacing w:line="0" w:lineRule="atLeast"/>
        <w:rPr>
          <w:rFonts w:ascii="Times New Roman" w:hAnsi="Times New Roman" w:cs="Times New Roman"/>
          <w:sz w:val="26"/>
          <w:szCs w:val="26"/>
          <w:lang w:eastAsia="ru-RU"/>
        </w:rPr>
      </w:pPr>
      <w:r w:rsidRPr="00F14963">
        <w:rPr>
          <w:rFonts w:ascii="Times New Roman" w:hAnsi="Times New Roman" w:cs="Times New Roman"/>
          <w:sz w:val="26"/>
          <w:szCs w:val="26"/>
          <w:lang w:eastAsia="ru-RU"/>
        </w:rPr>
        <w:t>- Орел на горе, перо на орле.</w:t>
      </w:r>
    </w:p>
    <w:p w:rsidR="00E4120A" w:rsidRPr="00F14963" w:rsidRDefault="00F9407C" w:rsidP="00F9407C">
      <w:pPr>
        <w:pStyle w:val="a6"/>
        <w:spacing w:line="0" w:lineRule="atLeast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F14963">
        <w:rPr>
          <w:rFonts w:ascii="Times New Roman" w:hAnsi="Times New Roman" w:cs="Times New Roman"/>
          <w:sz w:val="26"/>
          <w:szCs w:val="26"/>
          <w:lang w:eastAsia="ru-RU"/>
        </w:rPr>
        <w:t xml:space="preserve">- Наш </w:t>
      </w:r>
      <w:proofErr w:type="spellStart"/>
      <w:r w:rsidRPr="00F14963">
        <w:rPr>
          <w:rFonts w:ascii="Times New Roman" w:hAnsi="Times New Roman" w:cs="Times New Roman"/>
          <w:sz w:val="26"/>
          <w:szCs w:val="26"/>
          <w:lang w:eastAsia="ru-RU"/>
        </w:rPr>
        <w:t>Полкан</w:t>
      </w:r>
      <w:proofErr w:type="spellEnd"/>
      <w:r w:rsidRPr="00F14963">
        <w:rPr>
          <w:rFonts w:ascii="Times New Roman" w:hAnsi="Times New Roman" w:cs="Times New Roman"/>
          <w:sz w:val="26"/>
          <w:szCs w:val="26"/>
          <w:lang w:eastAsia="ru-RU"/>
        </w:rPr>
        <w:t xml:space="preserve"> попал в капкан.</w:t>
      </w:r>
      <w:r w:rsidR="00E4120A" w:rsidRPr="00F1496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F9407C" w:rsidRPr="00F14963" w:rsidRDefault="00F9407C" w:rsidP="00F9407C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F14963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Предложите ребенку произнести одну и ту же фразу с разными интонациями.</w:t>
      </w:r>
    </w:p>
    <w:p w:rsidR="00F9407C" w:rsidRPr="00F14963" w:rsidRDefault="00F9407C" w:rsidP="00F9407C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F14963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Подобные задания помогут малышу развить речь, воображение, избавиться от скованности.</w:t>
      </w:r>
    </w:p>
    <w:p w:rsidR="00F9407C" w:rsidRPr="00F9407C" w:rsidRDefault="00F9407C" w:rsidP="00F9407C">
      <w:pPr>
        <w:pStyle w:val="a6"/>
        <w:spacing w:line="0" w:lineRule="atLeast"/>
        <w:rPr>
          <w:rFonts w:ascii="Times New Roman" w:eastAsia="Times New Roman" w:hAnsi="Times New Roman" w:cs="Times New Roman"/>
          <w:color w:val="1F497D" w:themeColor="text2"/>
          <w:szCs w:val="28"/>
          <w:lang w:eastAsia="ru-RU"/>
        </w:rPr>
      </w:pPr>
    </w:p>
    <w:p w:rsidR="00E4120A" w:rsidRDefault="002371D1" w:rsidP="002371D1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1485900"/>
            <wp:effectExtent l="0" t="0" r="0" b="0"/>
            <wp:docPr id="11" name="Рисунок 5" descr="C:\Users\User\AppData\Local\Microsoft\Windows\Temporary Internet Files\Content.Word\1236486898_karapuz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1236486898_karapuzy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13638"/>
                    <a:stretch/>
                  </pic:blipFill>
                  <pic:spPr bwMode="auto">
                    <a:xfrm>
                      <a:off x="0" y="0"/>
                      <a:ext cx="1764623" cy="148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120A" w:rsidRDefault="00E4120A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AF" w:rsidRDefault="007E25AF" w:rsidP="002371D1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D1" w:rsidRDefault="002371D1" w:rsidP="002371D1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D1" w:rsidRDefault="002371D1" w:rsidP="002371D1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D1" w:rsidRDefault="002371D1" w:rsidP="002371D1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4EA" w:rsidRDefault="001404EA" w:rsidP="001404EA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8"/>
        </w:rPr>
      </w:pPr>
    </w:p>
    <w:p w:rsidR="00423C71" w:rsidRPr="00423C71" w:rsidRDefault="001C1C39" w:rsidP="007D70D6">
      <w:pPr>
        <w:spacing w:after="0"/>
        <w:ind w:left="-567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8"/>
        </w:rPr>
        <w:t>муниципальное казенное дошкольное образовательное учреждение города Новосибирска «Детский сад № 432 комбинированного вида»</w:t>
      </w:r>
    </w:p>
    <w:p w:rsidR="001404EA" w:rsidRDefault="001404EA" w:rsidP="001C4E4F">
      <w:pPr>
        <w:shd w:val="clear" w:color="auto" w:fill="FFFFFF" w:themeFill="background1"/>
        <w:rPr>
          <w:rFonts w:ascii="Times New Roman" w:eastAsia="Times New Roman" w:hAnsi="Times New Roman" w:cs="Times New Roman"/>
          <w:b/>
          <w:i/>
          <w:color w:val="C0504D" w:themeColor="accent2"/>
          <w:sz w:val="40"/>
          <w:szCs w:val="40"/>
          <w:lang w:eastAsia="ru-RU"/>
        </w:rPr>
      </w:pPr>
    </w:p>
    <w:p w:rsidR="001C4E4F" w:rsidRDefault="001C4E4F" w:rsidP="001C4E4F">
      <w:pPr>
        <w:shd w:val="clear" w:color="auto" w:fill="FFFFFF" w:themeFill="background1"/>
        <w:rPr>
          <w:rFonts w:ascii="Times New Roman" w:eastAsia="Times New Roman" w:hAnsi="Times New Roman" w:cs="Times New Roman"/>
          <w:b/>
          <w:i/>
          <w:color w:val="C0504D" w:themeColor="accent2"/>
          <w:sz w:val="40"/>
          <w:szCs w:val="40"/>
          <w:lang w:eastAsia="ru-RU"/>
        </w:rPr>
      </w:pPr>
    </w:p>
    <w:p w:rsidR="00677EC8" w:rsidRPr="001404EA" w:rsidRDefault="001C4E4F" w:rsidP="001C4E4F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44"/>
          <w:szCs w:val="40"/>
          <w:lang w:eastAsia="ru-RU"/>
        </w:rPr>
        <w:t>Р</w:t>
      </w:r>
      <w:r w:rsidR="00C66382" w:rsidRPr="001404EA">
        <w:rPr>
          <w:rFonts w:ascii="Times New Roman" w:eastAsia="Times New Roman" w:hAnsi="Times New Roman" w:cs="Times New Roman"/>
          <w:b/>
          <w:i/>
          <w:color w:val="C00000"/>
          <w:sz w:val="44"/>
          <w:szCs w:val="40"/>
          <w:lang w:eastAsia="ru-RU"/>
        </w:rPr>
        <w:t>азвити</w:t>
      </w:r>
      <w:r>
        <w:rPr>
          <w:rFonts w:ascii="Times New Roman" w:eastAsia="Times New Roman" w:hAnsi="Times New Roman" w:cs="Times New Roman"/>
          <w:b/>
          <w:i/>
          <w:color w:val="C00000"/>
          <w:sz w:val="44"/>
          <w:szCs w:val="40"/>
          <w:lang w:eastAsia="ru-RU"/>
        </w:rPr>
        <w:t>е связной речи дошкольников</w:t>
      </w:r>
    </w:p>
    <w:p w:rsidR="007D70D6" w:rsidRPr="00423C71" w:rsidRDefault="00423C71" w:rsidP="008776E0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</w:pPr>
      <w:r w:rsidRPr="00423C7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(</w:t>
      </w:r>
      <w:r w:rsidR="008776E0" w:rsidRPr="00423C7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Клуб забот</w:t>
      </w:r>
      <w:r w:rsidRPr="00423C7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ливых и ответственных родителей)</w:t>
      </w:r>
    </w:p>
    <w:p w:rsidR="008776E0" w:rsidRPr="008776E0" w:rsidRDefault="008776E0" w:rsidP="008776E0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7D70D6" w:rsidRPr="008776E0" w:rsidRDefault="001C4E4F" w:rsidP="008776E0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EC217F" wp14:editId="3EB2F241">
            <wp:extent cx="2303858" cy="1847850"/>
            <wp:effectExtent l="0" t="0" r="0" b="0"/>
            <wp:docPr id="1" name="preview-image" descr="http://xn---99-5cdtbf0hi.xn--p1ai/images/vosp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xn---99-5cdtbf0hi.xn--p1ai/images/vospi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579" cy="185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4F" w:rsidRDefault="001C4E4F" w:rsidP="001C4E4F">
      <w:pPr>
        <w:shd w:val="clear" w:color="auto" w:fill="FFFFFF" w:themeFill="background1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1404EA" w:rsidRDefault="00423C71" w:rsidP="00423C71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23C7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Подготовила воспитатель</w:t>
      </w:r>
      <w:r w:rsidR="001404E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:</w:t>
      </w:r>
    </w:p>
    <w:p w:rsidR="007D70D6" w:rsidRPr="00423C71" w:rsidRDefault="001C1C39" w:rsidP="00423C71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Ульянова Н.А.</w:t>
      </w:r>
      <w:bookmarkStart w:id="0" w:name="_GoBack"/>
      <w:bookmarkEnd w:id="0"/>
    </w:p>
    <w:p w:rsidR="004D55D8" w:rsidRPr="009F7A83" w:rsidRDefault="00652AD5" w:rsidP="00652AD5">
      <w:pPr>
        <w:jc w:val="center"/>
        <w:outlineLvl w:val="0"/>
        <w:rPr>
          <w:rFonts w:ascii="Times New Roman" w:hAnsi="Times New Roman" w:cs="Times New Roman"/>
          <w:b/>
          <w:i/>
          <w:color w:val="FF0000"/>
          <w:sz w:val="44"/>
          <w:szCs w:val="40"/>
          <w:u w:val="single"/>
        </w:rPr>
      </w:pPr>
      <w:r w:rsidRPr="009F7A83">
        <w:rPr>
          <w:rFonts w:ascii="Times New Roman" w:hAnsi="Times New Roman" w:cs="Times New Roman"/>
          <w:b/>
          <w:i/>
          <w:color w:val="FF0000"/>
          <w:sz w:val="44"/>
          <w:szCs w:val="40"/>
          <w:u w:val="single"/>
        </w:rPr>
        <w:lastRenderedPageBreak/>
        <w:t>Играем на кухне</w:t>
      </w:r>
    </w:p>
    <w:p w:rsidR="006D407C" w:rsidRPr="00F14963" w:rsidRDefault="004D55D8" w:rsidP="009F7A83">
      <w:pPr>
        <w:pStyle w:val="a6"/>
        <w:spacing w:line="240" w:lineRule="atLeast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F14963">
        <w:rPr>
          <w:rFonts w:ascii="Times New Roman" w:hAnsi="Times New Roman" w:cs="Times New Roman"/>
          <w:b/>
          <w:i/>
          <w:sz w:val="28"/>
          <w:u w:val="single"/>
        </w:rPr>
        <w:t>«</w:t>
      </w:r>
      <w:proofErr w:type="spellStart"/>
      <w:r w:rsidRPr="00F14963">
        <w:rPr>
          <w:rFonts w:ascii="Times New Roman" w:hAnsi="Times New Roman" w:cs="Times New Roman"/>
          <w:b/>
          <w:i/>
          <w:sz w:val="28"/>
          <w:u w:val="single"/>
        </w:rPr>
        <w:t>Придумывалки</w:t>
      </w:r>
      <w:proofErr w:type="spellEnd"/>
      <w:r w:rsidRPr="00F14963">
        <w:rPr>
          <w:rFonts w:ascii="Times New Roman" w:hAnsi="Times New Roman" w:cs="Times New Roman"/>
          <w:b/>
          <w:i/>
          <w:sz w:val="28"/>
          <w:u w:val="single"/>
        </w:rPr>
        <w:t>»</w:t>
      </w:r>
    </w:p>
    <w:p w:rsidR="006D407C" w:rsidRPr="00F14963" w:rsidRDefault="006D407C" w:rsidP="009F7A83">
      <w:pPr>
        <w:pStyle w:val="a6"/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F14963">
        <w:rPr>
          <w:rFonts w:ascii="Times New Roman" w:hAnsi="Times New Roman" w:cs="Times New Roman"/>
          <w:sz w:val="28"/>
        </w:rPr>
        <w:t>Мама говорит: «Давай придумаем сказку или историю про... старую кастрюлю (бананы, картофелину, кухонные часы)».</w:t>
      </w:r>
    </w:p>
    <w:p w:rsidR="006D407C" w:rsidRPr="00F14963" w:rsidRDefault="006D407C" w:rsidP="009F7A83">
      <w:pPr>
        <w:pStyle w:val="a6"/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F14963">
        <w:rPr>
          <w:rFonts w:ascii="Times New Roman" w:hAnsi="Times New Roman" w:cs="Times New Roman"/>
          <w:sz w:val="28"/>
        </w:rPr>
        <w:t>Если ребенку нужны подсказки, задайте ему наводящие вопросы. Например: «Вот картофелина. Как ты думаешь, от</w:t>
      </w:r>
      <w:r w:rsidRPr="00F14963">
        <w:rPr>
          <w:rFonts w:ascii="Times New Roman" w:hAnsi="Times New Roman" w:cs="Times New Roman"/>
          <w:sz w:val="28"/>
        </w:rPr>
        <w:softHyphen/>
        <w:t>куда она взялась? А еще раньше? А когда она была в земле, кого она там могла видеть, с кем могла встретиться? Почему она выросла такая большая (коричневая, кривая)? Во что она хотела бы превратиться?»</w:t>
      </w:r>
    </w:p>
    <w:p w:rsidR="005E5CEB" w:rsidRPr="00F14963" w:rsidRDefault="005E5CEB" w:rsidP="009F7A83">
      <w:pPr>
        <w:pStyle w:val="a6"/>
        <w:spacing w:line="240" w:lineRule="atLeast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F14963">
        <w:rPr>
          <w:rFonts w:ascii="Times New Roman" w:hAnsi="Times New Roman" w:cs="Times New Roman"/>
          <w:b/>
          <w:i/>
          <w:sz w:val="28"/>
          <w:u w:val="single"/>
        </w:rPr>
        <w:t>«Охота на слова»</w:t>
      </w:r>
    </w:p>
    <w:p w:rsidR="005E5CEB" w:rsidRPr="00F14963" w:rsidRDefault="005E5CEB" w:rsidP="009F7A83">
      <w:pPr>
        <w:pStyle w:val="a6"/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F14963">
        <w:rPr>
          <w:rFonts w:ascii="Times New Roman" w:hAnsi="Times New Roman" w:cs="Times New Roman"/>
          <w:sz w:val="28"/>
        </w:rPr>
        <w:t>Какие слова можно достать из борща? Кто больше назо</w:t>
      </w:r>
      <w:r w:rsidRPr="00F14963">
        <w:rPr>
          <w:rFonts w:ascii="Times New Roman" w:hAnsi="Times New Roman" w:cs="Times New Roman"/>
          <w:sz w:val="28"/>
        </w:rPr>
        <w:softHyphen/>
        <w:t xml:space="preserve">вет? </w:t>
      </w:r>
      <w:proofErr w:type="gramStart"/>
      <w:r w:rsidRPr="00F14963">
        <w:rPr>
          <w:rFonts w:ascii="Times New Roman" w:hAnsi="Times New Roman" w:cs="Times New Roman"/>
          <w:sz w:val="28"/>
        </w:rPr>
        <w:t xml:space="preserve">(Картошка, укроп, свекла и т. д.) На слова можно «охотиться» «прицельно» (слова, которые можно </w:t>
      </w:r>
      <w:r w:rsidR="00F9407C" w:rsidRPr="00F14963">
        <w:rPr>
          <w:rFonts w:ascii="Times New Roman" w:hAnsi="Times New Roman" w:cs="Times New Roman"/>
          <w:sz w:val="28"/>
        </w:rPr>
        <w:t xml:space="preserve"> </w:t>
      </w:r>
      <w:r w:rsidRPr="00F14963">
        <w:rPr>
          <w:rFonts w:ascii="Times New Roman" w:hAnsi="Times New Roman" w:cs="Times New Roman"/>
          <w:sz w:val="28"/>
        </w:rPr>
        <w:t>«достать» из борща, винегрета, кухонного шкафа, пли</w:t>
      </w:r>
      <w:r w:rsidRPr="00F14963">
        <w:rPr>
          <w:rFonts w:ascii="Times New Roman" w:hAnsi="Times New Roman" w:cs="Times New Roman"/>
          <w:sz w:val="28"/>
        </w:rPr>
        <w:softHyphen/>
        <w:t xml:space="preserve">ты) </w:t>
      </w:r>
      <w:proofErr w:type="gramEnd"/>
    </w:p>
    <w:p w:rsidR="00F9407C" w:rsidRPr="00F14963" w:rsidRDefault="001D50C4" w:rsidP="009F7A83">
      <w:pPr>
        <w:pStyle w:val="a6"/>
        <w:spacing w:line="240" w:lineRule="atLeast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F14963">
        <w:rPr>
          <w:rFonts w:ascii="Times New Roman" w:hAnsi="Times New Roman" w:cs="Times New Roman"/>
          <w:sz w:val="28"/>
        </w:rPr>
        <w:t xml:space="preserve"> </w:t>
      </w:r>
      <w:r w:rsidR="005E5CEB" w:rsidRPr="00F14963">
        <w:rPr>
          <w:rFonts w:ascii="Times New Roman" w:hAnsi="Times New Roman" w:cs="Times New Roman"/>
          <w:b/>
          <w:i/>
          <w:sz w:val="28"/>
          <w:u w:val="single"/>
        </w:rPr>
        <w:t xml:space="preserve">«Помощники»                                    </w:t>
      </w:r>
    </w:p>
    <w:p w:rsidR="001D50C4" w:rsidRPr="00F14963" w:rsidRDefault="005E5CEB" w:rsidP="009F7A83">
      <w:pPr>
        <w:pStyle w:val="a6"/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F14963">
        <w:rPr>
          <w:rFonts w:ascii="Times New Roman" w:hAnsi="Times New Roman" w:cs="Times New Roman"/>
          <w:sz w:val="28"/>
        </w:rPr>
        <w:t xml:space="preserve"> Как можно одним словом назвать прибор, который ... варит кофе (режет овощи, чистит картофель, моет посуду, выжимает сок, убирает пыль)?                                                </w:t>
      </w:r>
    </w:p>
    <w:p w:rsidR="001D50C4" w:rsidRPr="00F14963" w:rsidRDefault="005E5CEB" w:rsidP="009F7A83">
      <w:pPr>
        <w:pStyle w:val="a6"/>
        <w:spacing w:line="240" w:lineRule="atLeast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F14963">
        <w:rPr>
          <w:rFonts w:ascii="Times New Roman" w:hAnsi="Times New Roman" w:cs="Times New Roman"/>
          <w:b/>
          <w:i/>
          <w:sz w:val="28"/>
          <w:u w:val="single"/>
        </w:rPr>
        <w:t>«Готовим сок»</w:t>
      </w:r>
    </w:p>
    <w:p w:rsidR="005E5CEB" w:rsidRPr="00F14963" w:rsidRDefault="005E5CEB" w:rsidP="009F7A83">
      <w:pPr>
        <w:pStyle w:val="a6"/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F14963">
        <w:rPr>
          <w:rFonts w:ascii="Times New Roman" w:hAnsi="Times New Roman" w:cs="Times New Roman"/>
          <w:sz w:val="28"/>
        </w:rPr>
        <w:t xml:space="preserve"> Образуем слово: </w:t>
      </w:r>
      <w:proofErr w:type="gramStart"/>
      <w:r w:rsidRPr="00F14963">
        <w:rPr>
          <w:rFonts w:ascii="Times New Roman" w:hAnsi="Times New Roman" w:cs="Times New Roman"/>
          <w:sz w:val="28"/>
        </w:rPr>
        <w:t>«Из яблок получается сок... (яблоч</w:t>
      </w:r>
      <w:r w:rsidRPr="00F14963">
        <w:rPr>
          <w:rFonts w:ascii="Times New Roman" w:hAnsi="Times New Roman" w:cs="Times New Roman"/>
          <w:sz w:val="28"/>
        </w:rPr>
        <w:softHyphen/>
        <w:t>ный), из груш — (грушевый), из слив, из свеклы, из капус</w:t>
      </w:r>
      <w:r w:rsidRPr="00F14963">
        <w:rPr>
          <w:rFonts w:ascii="Times New Roman" w:hAnsi="Times New Roman" w:cs="Times New Roman"/>
          <w:sz w:val="28"/>
        </w:rPr>
        <w:softHyphen/>
        <w:t>ты, из...».</w:t>
      </w:r>
      <w:proofErr w:type="gramEnd"/>
      <w:r w:rsidRPr="00F14963">
        <w:rPr>
          <w:rFonts w:ascii="Times New Roman" w:hAnsi="Times New Roman" w:cs="Times New Roman"/>
          <w:sz w:val="28"/>
        </w:rPr>
        <w:t xml:space="preserve"> Справились? А теперь в </w:t>
      </w:r>
      <w:r w:rsidRPr="00F14963">
        <w:rPr>
          <w:rFonts w:ascii="Times New Roman" w:hAnsi="Times New Roman" w:cs="Times New Roman"/>
          <w:sz w:val="28"/>
        </w:rPr>
        <w:lastRenderedPageBreak/>
        <w:t xml:space="preserve">обратном порядке: «Морковный сок получается из... (моркови), редечный — </w:t>
      </w:r>
      <w:proofErr w:type="gramStart"/>
      <w:r w:rsidRPr="00F14963">
        <w:rPr>
          <w:rFonts w:ascii="Times New Roman" w:hAnsi="Times New Roman" w:cs="Times New Roman"/>
          <w:sz w:val="28"/>
        </w:rPr>
        <w:t>из</w:t>
      </w:r>
      <w:proofErr w:type="gramEnd"/>
      <w:r w:rsidRPr="00F14963">
        <w:rPr>
          <w:rFonts w:ascii="Times New Roman" w:hAnsi="Times New Roman" w:cs="Times New Roman"/>
          <w:sz w:val="28"/>
        </w:rPr>
        <w:t>...»</w:t>
      </w:r>
    </w:p>
    <w:p w:rsidR="005E5CEB" w:rsidRPr="00F14963" w:rsidRDefault="005E5CEB" w:rsidP="009F7A83">
      <w:pPr>
        <w:pStyle w:val="a6"/>
        <w:spacing w:line="240" w:lineRule="atLeast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F14963">
        <w:rPr>
          <w:rFonts w:ascii="Times New Roman" w:hAnsi="Times New Roman" w:cs="Times New Roman"/>
          <w:b/>
          <w:i/>
          <w:sz w:val="28"/>
          <w:u w:val="single"/>
        </w:rPr>
        <w:t>«Раскладываем и пересчитываем»</w:t>
      </w:r>
    </w:p>
    <w:p w:rsidR="005E5CEB" w:rsidRPr="00F14963" w:rsidRDefault="005E5CEB" w:rsidP="009F7A83">
      <w:pPr>
        <w:pStyle w:val="a6"/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F14963">
        <w:rPr>
          <w:rFonts w:ascii="Times New Roman" w:hAnsi="Times New Roman" w:cs="Times New Roman"/>
          <w:sz w:val="28"/>
        </w:rPr>
        <w:t>Здесь дело понятно</w:t>
      </w:r>
      <w:r w:rsidR="009F7A83" w:rsidRPr="00F14963">
        <w:rPr>
          <w:rFonts w:ascii="Times New Roman" w:hAnsi="Times New Roman" w:cs="Times New Roman"/>
          <w:sz w:val="28"/>
        </w:rPr>
        <w:t xml:space="preserve">е и тщательное: помытые ложки и </w:t>
      </w:r>
      <w:r w:rsidRPr="00F14963">
        <w:rPr>
          <w:rFonts w:ascii="Times New Roman" w:hAnsi="Times New Roman" w:cs="Times New Roman"/>
          <w:sz w:val="28"/>
        </w:rPr>
        <w:t xml:space="preserve">вилки требуют сортировки; </w:t>
      </w:r>
      <w:r w:rsidR="009F7A83" w:rsidRPr="00F14963">
        <w:rPr>
          <w:rFonts w:ascii="Times New Roman" w:hAnsi="Times New Roman" w:cs="Times New Roman"/>
          <w:sz w:val="28"/>
        </w:rPr>
        <w:t xml:space="preserve">накрываемый стол «ждет» нужное </w:t>
      </w:r>
      <w:r w:rsidRPr="00F14963">
        <w:rPr>
          <w:rFonts w:ascii="Times New Roman" w:hAnsi="Times New Roman" w:cs="Times New Roman"/>
          <w:sz w:val="28"/>
        </w:rPr>
        <w:t>количество приборов (столько сколько).</w:t>
      </w:r>
    </w:p>
    <w:p w:rsidR="005E5CEB" w:rsidRPr="00F14963" w:rsidRDefault="005E5CEB" w:rsidP="009F7A83">
      <w:pPr>
        <w:pStyle w:val="a6"/>
        <w:spacing w:line="240" w:lineRule="atLeast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F14963">
        <w:rPr>
          <w:rFonts w:ascii="Times New Roman" w:hAnsi="Times New Roman" w:cs="Times New Roman"/>
          <w:b/>
          <w:i/>
          <w:sz w:val="28"/>
          <w:u w:val="single"/>
        </w:rPr>
        <w:t>«Охотимся на цифры и буквы»</w:t>
      </w:r>
    </w:p>
    <w:p w:rsidR="005E5CEB" w:rsidRPr="00F14963" w:rsidRDefault="005E5CEB" w:rsidP="009F7A83">
      <w:pPr>
        <w:pStyle w:val="a6"/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F14963">
        <w:rPr>
          <w:rFonts w:ascii="Times New Roman" w:hAnsi="Times New Roman" w:cs="Times New Roman"/>
          <w:sz w:val="28"/>
        </w:rPr>
        <w:t>Мама обращается к ребенку: «Посмотри, где на кухне есть цифры. Назови их. Для чего здесь цифры? Что они обознача</w:t>
      </w:r>
      <w:r w:rsidRPr="00F14963">
        <w:rPr>
          <w:rFonts w:ascii="Times New Roman" w:hAnsi="Times New Roman" w:cs="Times New Roman"/>
          <w:sz w:val="28"/>
        </w:rPr>
        <w:softHyphen/>
        <w:t>ют? В чем помогают?</w:t>
      </w:r>
    </w:p>
    <w:p w:rsidR="005E5CEB" w:rsidRPr="00F14963" w:rsidRDefault="005E5CEB" w:rsidP="009F7A83">
      <w:pPr>
        <w:pStyle w:val="a6"/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F14963">
        <w:rPr>
          <w:rFonts w:ascii="Times New Roman" w:hAnsi="Times New Roman" w:cs="Times New Roman"/>
          <w:sz w:val="28"/>
        </w:rPr>
        <w:t>А есть ли здесь буквы? Где ты их нашел? Зачем они? Есть здесь такие же буквы, как и в твоем имени? А какие еще сло</w:t>
      </w:r>
      <w:r w:rsidRPr="00F14963">
        <w:rPr>
          <w:rFonts w:ascii="Times New Roman" w:hAnsi="Times New Roman" w:cs="Times New Roman"/>
          <w:sz w:val="28"/>
        </w:rPr>
        <w:softHyphen/>
        <w:t>ва начинаются с этой буквы?»</w:t>
      </w:r>
    </w:p>
    <w:p w:rsidR="009F7A83" w:rsidRPr="00F14963" w:rsidRDefault="009F7A83" w:rsidP="009F7A83">
      <w:pPr>
        <w:pStyle w:val="a6"/>
        <w:spacing w:line="240" w:lineRule="atLeast"/>
        <w:rPr>
          <w:rFonts w:ascii="Times New Roman" w:hAnsi="Times New Roman" w:cs="Times New Roman"/>
          <w:sz w:val="28"/>
        </w:rPr>
      </w:pPr>
      <w:r w:rsidRPr="00F14963">
        <w:rPr>
          <w:rFonts w:ascii="Times New Roman" w:hAnsi="Times New Roman" w:cs="Times New Roman"/>
          <w:b/>
          <w:i/>
          <w:sz w:val="28"/>
          <w:u w:val="single"/>
        </w:rPr>
        <w:t>«Один – много»:</w:t>
      </w:r>
      <w:r w:rsidRPr="00F14963">
        <w:rPr>
          <w:rFonts w:ascii="Times New Roman" w:hAnsi="Times New Roman" w:cs="Times New Roman"/>
          <w:sz w:val="28"/>
        </w:rPr>
        <w:t> </w:t>
      </w:r>
      <w:r w:rsidR="001404EA" w:rsidRPr="00F14963">
        <w:rPr>
          <w:rFonts w:ascii="Times New Roman" w:hAnsi="Times New Roman" w:cs="Times New Roman"/>
          <w:sz w:val="28"/>
        </w:rPr>
        <w:t xml:space="preserve"> </w:t>
      </w:r>
      <w:r w:rsidRPr="00F14963">
        <w:rPr>
          <w:rFonts w:ascii="Times New Roman" w:hAnsi="Times New Roman" w:cs="Times New Roman"/>
          <w:sz w:val="28"/>
        </w:rPr>
        <w:t xml:space="preserve">взрослые называют предмет в </w:t>
      </w:r>
      <w:proofErr w:type="spellStart"/>
      <w:r w:rsidRPr="00F14963">
        <w:rPr>
          <w:rFonts w:ascii="Times New Roman" w:hAnsi="Times New Roman" w:cs="Times New Roman"/>
          <w:sz w:val="28"/>
        </w:rPr>
        <w:t>ед.ч</w:t>
      </w:r>
      <w:proofErr w:type="spellEnd"/>
      <w:r w:rsidRPr="00F14963">
        <w:rPr>
          <w:rFonts w:ascii="Times New Roman" w:hAnsi="Times New Roman" w:cs="Times New Roman"/>
          <w:sz w:val="28"/>
        </w:rPr>
        <w:t xml:space="preserve">., а ребенок во </w:t>
      </w:r>
      <w:proofErr w:type="spellStart"/>
      <w:r w:rsidRPr="00F14963">
        <w:rPr>
          <w:rFonts w:ascii="Times New Roman" w:hAnsi="Times New Roman" w:cs="Times New Roman"/>
          <w:sz w:val="28"/>
        </w:rPr>
        <w:t>мн.ч</w:t>
      </w:r>
      <w:proofErr w:type="spellEnd"/>
      <w:r w:rsidRPr="00F14963">
        <w:rPr>
          <w:rFonts w:ascii="Times New Roman" w:hAnsi="Times New Roman" w:cs="Times New Roman"/>
          <w:sz w:val="28"/>
        </w:rPr>
        <w:t>. (ложка-ложки);</w:t>
      </w:r>
    </w:p>
    <w:p w:rsidR="001404EA" w:rsidRPr="00F14963" w:rsidRDefault="009F7A83" w:rsidP="009F7A83">
      <w:pPr>
        <w:pStyle w:val="a6"/>
        <w:spacing w:line="240" w:lineRule="atLeast"/>
        <w:rPr>
          <w:rFonts w:ascii="Times New Roman" w:hAnsi="Times New Roman" w:cs="Times New Roman"/>
          <w:sz w:val="28"/>
        </w:rPr>
      </w:pPr>
      <w:r w:rsidRPr="00F14963">
        <w:rPr>
          <w:rFonts w:ascii="Times New Roman" w:hAnsi="Times New Roman" w:cs="Times New Roman"/>
          <w:b/>
          <w:i/>
          <w:sz w:val="28"/>
          <w:u w:val="single"/>
        </w:rPr>
        <w:t>«Назови ласково»:</w:t>
      </w:r>
      <w:r w:rsidRPr="00F14963">
        <w:rPr>
          <w:rFonts w:ascii="Times New Roman" w:hAnsi="Times New Roman" w:cs="Times New Roman"/>
          <w:sz w:val="28"/>
        </w:rPr>
        <w:t> </w:t>
      </w:r>
      <w:r w:rsidR="001404EA" w:rsidRPr="00F14963">
        <w:rPr>
          <w:rFonts w:ascii="Times New Roman" w:hAnsi="Times New Roman" w:cs="Times New Roman"/>
          <w:sz w:val="28"/>
        </w:rPr>
        <w:t xml:space="preserve"> </w:t>
      </w:r>
      <w:r w:rsidRPr="00F14963">
        <w:rPr>
          <w:rFonts w:ascii="Times New Roman" w:hAnsi="Times New Roman" w:cs="Times New Roman"/>
          <w:sz w:val="28"/>
        </w:rPr>
        <w:t xml:space="preserve">взрослые </w:t>
      </w:r>
    </w:p>
    <w:p w:rsidR="009F7A83" w:rsidRPr="00F14963" w:rsidRDefault="009F7A83" w:rsidP="009F7A83">
      <w:pPr>
        <w:pStyle w:val="a6"/>
        <w:spacing w:line="240" w:lineRule="atLeast"/>
        <w:rPr>
          <w:rFonts w:ascii="Times New Roman" w:hAnsi="Times New Roman" w:cs="Times New Roman"/>
          <w:sz w:val="28"/>
        </w:rPr>
      </w:pPr>
      <w:r w:rsidRPr="00F14963">
        <w:rPr>
          <w:rFonts w:ascii="Times New Roman" w:hAnsi="Times New Roman" w:cs="Times New Roman"/>
          <w:sz w:val="28"/>
        </w:rPr>
        <w:t>предлагают ребенку назвать предметы ласково (ложка-ложечка);</w:t>
      </w:r>
    </w:p>
    <w:p w:rsidR="009F7A83" w:rsidRPr="00F14963" w:rsidRDefault="009F7A83" w:rsidP="009F7A83">
      <w:pPr>
        <w:pStyle w:val="a6"/>
        <w:spacing w:line="240" w:lineRule="atLeast"/>
        <w:rPr>
          <w:rFonts w:ascii="Times New Roman" w:hAnsi="Times New Roman" w:cs="Times New Roman"/>
          <w:sz w:val="28"/>
        </w:rPr>
      </w:pPr>
      <w:r w:rsidRPr="00F14963">
        <w:rPr>
          <w:rFonts w:ascii="Times New Roman" w:hAnsi="Times New Roman" w:cs="Times New Roman"/>
          <w:b/>
          <w:i/>
          <w:sz w:val="28"/>
          <w:u w:val="single"/>
        </w:rPr>
        <w:t xml:space="preserve">«Какой? Какая? </w:t>
      </w:r>
      <w:proofErr w:type="gramStart"/>
      <w:r w:rsidRPr="00F14963">
        <w:rPr>
          <w:rFonts w:ascii="Times New Roman" w:hAnsi="Times New Roman" w:cs="Times New Roman"/>
          <w:b/>
          <w:i/>
          <w:sz w:val="28"/>
          <w:u w:val="single"/>
        </w:rPr>
        <w:t>Какое</w:t>
      </w:r>
      <w:proofErr w:type="gramEnd"/>
      <w:r w:rsidRPr="00F14963">
        <w:rPr>
          <w:rFonts w:ascii="Times New Roman" w:hAnsi="Times New Roman" w:cs="Times New Roman"/>
          <w:b/>
          <w:i/>
          <w:sz w:val="28"/>
          <w:u w:val="single"/>
        </w:rPr>
        <w:t>?»</w:t>
      </w:r>
      <w:r w:rsidRPr="00F14963">
        <w:rPr>
          <w:rFonts w:ascii="Times New Roman" w:hAnsi="Times New Roman" w:cs="Times New Roman"/>
          <w:sz w:val="28"/>
        </w:rPr>
        <w:t>: </w:t>
      </w:r>
      <w:r w:rsidR="001404EA" w:rsidRPr="00F14963">
        <w:rPr>
          <w:rFonts w:ascii="Times New Roman" w:hAnsi="Times New Roman" w:cs="Times New Roman"/>
          <w:sz w:val="28"/>
        </w:rPr>
        <w:t xml:space="preserve"> </w:t>
      </w:r>
      <w:r w:rsidRPr="00F14963">
        <w:rPr>
          <w:rFonts w:ascii="Times New Roman" w:hAnsi="Times New Roman" w:cs="Times New Roman"/>
          <w:sz w:val="28"/>
        </w:rPr>
        <w:t>взрослые предлагают ребенку описать игрушку или какой-либо предмет (ложка – большая, металлическая, красивая);</w:t>
      </w:r>
    </w:p>
    <w:p w:rsidR="009F7A83" w:rsidRPr="00F14963" w:rsidRDefault="009F7A83" w:rsidP="009F7A83">
      <w:pPr>
        <w:pStyle w:val="a6"/>
        <w:spacing w:line="240" w:lineRule="atLeast"/>
        <w:rPr>
          <w:rFonts w:ascii="Times New Roman" w:hAnsi="Times New Roman" w:cs="Times New Roman"/>
          <w:sz w:val="28"/>
        </w:rPr>
      </w:pPr>
      <w:r w:rsidRPr="00F14963">
        <w:rPr>
          <w:rFonts w:ascii="Times New Roman" w:hAnsi="Times New Roman" w:cs="Times New Roman"/>
          <w:b/>
          <w:i/>
          <w:sz w:val="28"/>
          <w:u w:val="single"/>
        </w:rPr>
        <w:t>«Четвертый лишний»:</w:t>
      </w:r>
      <w:r w:rsidRPr="00F14963">
        <w:rPr>
          <w:rFonts w:ascii="Times New Roman" w:hAnsi="Times New Roman" w:cs="Times New Roman"/>
          <w:sz w:val="28"/>
        </w:rPr>
        <w:t> </w:t>
      </w:r>
      <w:r w:rsidR="001404EA" w:rsidRPr="00F14963">
        <w:rPr>
          <w:rFonts w:ascii="Times New Roman" w:hAnsi="Times New Roman" w:cs="Times New Roman"/>
          <w:sz w:val="28"/>
        </w:rPr>
        <w:t xml:space="preserve"> </w:t>
      </w:r>
      <w:r w:rsidRPr="00F14963">
        <w:rPr>
          <w:rFonts w:ascii="Times New Roman" w:hAnsi="Times New Roman" w:cs="Times New Roman"/>
          <w:sz w:val="28"/>
        </w:rPr>
        <w:t xml:space="preserve">взрослые предлагают ребенку определить лишний предмет и объяснить свой выбор. </w:t>
      </w:r>
      <w:proofErr w:type="gramStart"/>
      <w:r w:rsidRPr="00F14963">
        <w:rPr>
          <w:rFonts w:ascii="Times New Roman" w:hAnsi="Times New Roman" w:cs="Times New Roman"/>
          <w:sz w:val="28"/>
        </w:rPr>
        <w:t xml:space="preserve">Необходимо назвать четыре предмета, три из которых относятся к одному </w:t>
      </w:r>
      <w:r w:rsidRPr="00F14963">
        <w:rPr>
          <w:rFonts w:ascii="Times New Roman" w:hAnsi="Times New Roman" w:cs="Times New Roman"/>
          <w:sz w:val="28"/>
        </w:rPr>
        <w:lastRenderedPageBreak/>
        <w:t xml:space="preserve">обобщающему понятию (Ложка, вилка, нож, стол;  </w:t>
      </w:r>
      <w:r w:rsidR="001404EA" w:rsidRPr="00F14963">
        <w:rPr>
          <w:rFonts w:ascii="Times New Roman" w:hAnsi="Times New Roman" w:cs="Times New Roman"/>
          <w:sz w:val="28"/>
        </w:rPr>
        <w:t>К</w:t>
      </w:r>
      <w:r w:rsidRPr="00F14963">
        <w:rPr>
          <w:rFonts w:ascii="Times New Roman" w:hAnsi="Times New Roman" w:cs="Times New Roman"/>
          <w:sz w:val="28"/>
        </w:rPr>
        <w:t>артошка, свёкла, помидор, молоко; и т. д.</w:t>
      </w:r>
      <w:proofErr w:type="gramEnd"/>
    </w:p>
    <w:p w:rsidR="009F7A83" w:rsidRPr="00F14963" w:rsidRDefault="009F7A83" w:rsidP="009F7A83">
      <w:pPr>
        <w:pStyle w:val="a6"/>
        <w:spacing w:line="240" w:lineRule="atLeast"/>
        <w:rPr>
          <w:rFonts w:ascii="Times New Roman" w:hAnsi="Times New Roman" w:cs="Times New Roman"/>
          <w:sz w:val="28"/>
        </w:rPr>
      </w:pPr>
      <w:r w:rsidRPr="00F14963">
        <w:rPr>
          <w:rFonts w:ascii="Times New Roman" w:hAnsi="Times New Roman" w:cs="Times New Roman"/>
          <w:b/>
          <w:i/>
          <w:sz w:val="28"/>
          <w:u w:val="single"/>
        </w:rPr>
        <w:t>«Угадай первый звук в слове»:</w:t>
      </w:r>
      <w:r w:rsidRPr="00F14963">
        <w:rPr>
          <w:rFonts w:ascii="Times New Roman" w:hAnsi="Times New Roman" w:cs="Times New Roman"/>
          <w:sz w:val="28"/>
        </w:rPr>
        <w:t> взрослые предлагают ребенку определить первый звук в произнесенном слове (ложка – [л], кошка – [</w:t>
      </w:r>
      <w:proofErr w:type="gramStart"/>
      <w:r w:rsidRPr="00F14963">
        <w:rPr>
          <w:rFonts w:ascii="Times New Roman" w:hAnsi="Times New Roman" w:cs="Times New Roman"/>
          <w:sz w:val="28"/>
        </w:rPr>
        <w:t>к</w:t>
      </w:r>
      <w:proofErr w:type="gramEnd"/>
      <w:r w:rsidRPr="00F14963">
        <w:rPr>
          <w:rFonts w:ascii="Times New Roman" w:hAnsi="Times New Roman" w:cs="Times New Roman"/>
          <w:sz w:val="28"/>
        </w:rPr>
        <w:t>]);</w:t>
      </w:r>
    </w:p>
    <w:p w:rsidR="009F7A83" w:rsidRPr="00F14963" w:rsidRDefault="009F7A83" w:rsidP="009F7A83">
      <w:pPr>
        <w:pStyle w:val="a6"/>
        <w:spacing w:line="240" w:lineRule="atLeast"/>
        <w:rPr>
          <w:rFonts w:ascii="Times New Roman" w:hAnsi="Times New Roman" w:cs="Times New Roman"/>
          <w:sz w:val="28"/>
        </w:rPr>
      </w:pPr>
      <w:r w:rsidRPr="00F14963">
        <w:rPr>
          <w:rFonts w:ascii="Times New Roman" w:hAnsi="Times New Roman" w:cs="Times New Roman"/>
          <w:b/>
          <w:i/>
          <w:sz w:val="28"/>
          <w:u w:val="single"/>
        </w:rPr>
        <w:t>«Придумай слово на звук</w:t>
      </w:r>
      <w:proofErr w:type="gramStart"/>
      <w:r w:rsidRPr="00F14963">
        <w:rPr>
          <w:rFonts w:ascii="Times New Roman" w:hAnsi="Times New Roman" w:cs="Times New Roman"/>
          <w:b/>
          <w:i/>
          <w:sz w:val="28"/>
          <w:u w:val="single"/>
        </w:rPr>
        <w:t xml:space="preserve"> []»:</w:t>
      </w:r>
      <w:r w:rsidRPr="00F14963">
        <w:rPr>
          <w:rFonts w:ascii="Times New Roman" w:hAnsi="Times New Roman" w:cs="Times New Roman"/>
          <w:sz w:val="28"/>
        </w:rPr>
        <w:t> </w:t>
      </w:r>
      <w:proofErr w:type="gramEnd"/>
      <w:r w:rsidRPr="00F14963">
        <w:rPr>
          <w:rFonts w:ascii="Times New Roman" w:hAnsi="Times New Roman" w:cs="Times New Roman"/>
          <w:sz w:val="28"/>
        </w:rPr>
        <w:t>взрослые предлагают ребенку придумать как можно больше слов на заданный звук;</w:t>
      </w:r>
    </w:p>
    <w:p w:rsidR="009F7A83" w:rsidRPr="00F14963" w:rsidRDefault="009F7A83" w:rsidP="009F7A83">
      <w:pPr>
        <w:pStyle w:val="a6"/>
        <w:spacing w:line="240" w:lineRule="atLeast"/>
        <w:rPr>
          <w:rFonts w:ascii="Times New Roman" w:hAnsi="Times New Roman" w:cs="Times New Roman"/>
          <w:sz w:val="28"/>
        </w:rPr>
      </w:pPr>
      <w:r w:rsidRPr="00F14963">
        <w:rPr>
          <w:rFonts w:ascii="Times New Roman" w:hAnsi="Times New Roman" w:cs="Times New Roman"/>
          <w:b/>
          <w:i/>
          <w:sz w:val="28"/>
          <w:u w:val="single"/>
        </w:rPr>
        <w:t>«Топ-хлоп»:</w:t>
      </w:r>
      <w:r w:rsidRPr="00F14963">
        <w:rPr>
          <w:rFonts w:ascii="Times New Roman" w:hAnsi="Times New Roman" w:cs="Times New Roman"/>
          <w:sz w:val="28"/>
        </w:rPr>
        <w:t xml:space="preserve"> взрослые произносят различные речевые звуки и предлагают ребенку хлопнуть в ладоши, если он услышит звук</w:t>
      </w:r>
      <w:proofErr w:type="gramStart"/>
      <w:r w:rsidRPr="00F14963">
        <w:rPr>
          <w:rFonts w:ascii="Times New Roman" w:hAnsi="Times New Roman" w:cs="Times New Roman"/>
          <w:sz w:val="28"/>
        </w:rPr>
        <w:t xml:space="preserve"> [] </w:t>
      </w:r>
      <w:proofErr w:type="gramEnd"/>
      <w:r w:rsidRPr="00F14963">
        <w:rPr>
          <w:rFonts w:ascii="Times New Roman" w:hAnsi="Times New Roman" w:cs="Times New Roman"/>
          <w:sz w:val="28"/>
        </w:rPr>
        <w:t>и топнуть ногой, если он услышит звук [];</w:t>
      </w:r>
    </w:p>
    <w:p w:rsidR="005E5CEB" w:rsidRPr="00F14963" w:rsidRDefault="009F7A83" w:rsidP="001404EA">
      <w:pPr>
        <w:pStyle w:val="a6"/>
        <w:spacing w:line="240" w:lineRule="atLeast"/>
        <w:rPr>
          <w:rFonts w:ascii="Times New Roman" w:hAnsi="Times New Roman" w:cs="Times New Roman"/>
          <w:sz w:val="28"/>
        </w:rPr>
      </w:pPr>
      <w:r w:rsidRPr="00F14963">
        <w:rPr>
          <w:rFonts w:ascii="Times New Roman" w:hAnsi="Times New Roman" w:cs="Times New Roman"/>
          <w:b/>
          <w:i/>
          <w:sz w:val="28"/>
          <w:u w:val="single"/>
        </w:rPr>
        <w:t>«Я к вам пишу…»:</w:t>
      </w:r>
      <w:r w:rsidRPr="00F14963">
        <w:rPr>
          <w:rFonts w:ascii="Times New Roman" w:hAnsi="Times New Roman" w:cs="Times New Roman"/>
          <w:sz w:val="28"/>
        </w:rPr>
        <w:t> в отсутствие ребенка взрослые пишут ему «письмо» и прикрепляют, например, на холодильнике, чтобы он смог самостоятельно его прочесть. Текст может быть любым.</w:t>
      </w:r>
    </w:p>
    <w:p w:rsidR="001404EA" w:rsidRDefault="001404EA" w:rsidP="001404EA">
      <w:pPr>
        <w:pStyle w:val="a6"/>
        <w:spacing w:line="240" w:lineRule="atLeast"/>
        <w:rPr>
          <w:rFonts w:ascii="Times New Roman" w:hAnsi="Times New Roman" w:cs="Times New Roman"/>
          <w:color w:val="1F497D" w:themeColor="text2"/>
          <w:sz w:val="28"/>
        </w:rPr>
      </w:pPr>
    </w:p>
    <w:p w:rsidR="001404EA" w:rsidRDefault="001404EA" w:rsidP="001404EA">
      <w:pPr>
        <w:pStyle w:val="a6"/>
        <w:spacing w:line="240" w:lineRule="atLeast"/>
        <w:rPr>
          <w:rFonts w:ascii="Times New Roman" w:hAnsi="Times New Roman" w:cs="Times New Roman"/>
          <w:color w:val="1F497D" w:themeColor="text2"/>
          <w:sz w:val="28"/>
        </w:rPr>
      </w:pPr>
    </w:p>
    <w:p w:rsidR="001404EA" w:rsidRPr="001404EA" w:rsidRDefault="001404EA" w:rsidP="001404EA">
      <w:pPr>
        <w:pStyle w:val="a6"/>
        <w:spacing w:line="240" w:lineRule="atLeast"/>
        <w:rPr>
          <w:rFonts w:ascii="Times New Roman" w:hAnsi="Times New Roman" w:cs="Times New Roman"/>
          <w:color w:val="1F497D" w:themeColor="text2"/>
          <w:sz w:val="28"/>
        </w:rPr>
      </w:pPr>
    </w:p>
    <w:p w:rsidR="00EB2CF7" w:rsidRPr="006D407C" w:rsidRDefault="005E5CEB" w:rsidP="001404EA">
      <w:pPr>
        <w:shd w:val="clear" w:color="auto" w:fill="FFFFFF" w:themeFill="background1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66FE84" wp14:editId="163EF894">
            <wp:extent cx="1590321" cy="1533525"/>
            <wp:effectExtent l="0" t="0" r="0" b="0"/>
            <wp:docPr id="7" name="Рисунок 4" descr="C:\Users\User\AppData\Local\Microsoft\Windows\Temporary Internet Files\Content.Word\тп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тпр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670" cy="152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CF7" w:rsidRPr="006D407C" w:rsidSect="001404EA">
      <w:pgSz w:w="16838" w:h="11906" w:orient="landscape"/>
      <w:pgMar w:top="426" w:right="536" w:bottom="568" w:left="709" w:header="708" w:footer="708" w:gutter="0"/>
      <w:pgBorders w:offsetFrom="page">
        <w:top w:val="twistedLines2" w:sz="12" w:space="10" w:color="4F81BD" w:themeColor="accent1"/>
        <w:left w:val="twistedLines2" w:sz="12" w:space="10" w:color="4F81BD" w:themeColor="accent1"/>
        <w:bottom w:val="twistedLines2" w:sz="12" w:space="10" w:color="4F81BD" w:themeColor="accent1"/>
        <w:right w:val="twistedLines2" w:sz="12" w:space="10" w:color="4F81BD" w:themeColor="accent1"/>
      </w:pgBorders>
      <w:cols w:num="3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269"/>
    <w:multiLevelType w:val="multilevel"/>
    <w:tmpl w:val="C908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3399E"/>
    <w:multiLevelType w:val="hybridMultilevel"/>
    <w:tmpl w:val="94DAF8A8"/>
    <w:lvl w:ilvl="0" w:tplc="0B644578">
      <w:numFmt w:val="bullet"/>
      <w:lvlText w:val="•"/>
      <w:lvlJc w:val="left"/>
      <w:pPr>
        <w:ind w:left="1125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B2C25"/>
    <w:multiLevelType w:val="hybridMultilevel"/>
    <w:tmpl w:val="AA32E3D8"/>
    <w:lvl w:ilvl="0" w:tplc="0A604D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459CE"/>
    <w:multiLevelType w:val="hybridMultilevel"/>
    <w:tmpl w:val="DCF2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4477"/>
    <w:rsid w:val="00004C05"/>
    <w:rsid w:val="000113DF"/>
    <w:rsid w:val="000B3655"/>
    <w:rsid w:val="001404EA"/>
    <w:rsid w:val="00173E20"/>
    <w:rsid w:val="001C1C39"/>
    <w:rsid w:val="001C4E4F"/>
    <w:rsid w:val="001D381E"/>
    <w:rsid w:val="001D50C4"/>
    <w:rsid w:val="00221258"/>
    <w:rsid w:val="00224B3F"/>
    <w:rsid w:val="002371D1"/>
    <w:rsid w:val="002571BC"/>
    <w:rsid w:val="002D42C2"/>
    <w:rsid w:val="002D5499"/>
    <w:rsid w:val="00304477"/>
    <w:rsid w:val="00423C71"/>
    <w:rsid w:val="00435D28"/>
    <w:rsid w:val="00437C38"/>
    <w:rsid w:val="0046560A"/>
    <w:rsid w:val="004708A7"/>
    <w:rsid w:val="0049313D"/>
    <w:rsid w:val="004D55D8"/>
    <w:rsid w:val="004F0893"/>
    <w:rsid w:val="00516B10"/>
    <w:rsid w:val="0052206F"/>
    <w:rsid w:val="00540FB1"/>
    <w:rsid w:val="00596904"/>
    <w:rsid w:val="005E5CEB"/>
    <w:rsid w:val="00652AD5"/>
    <w:rsid w:val="00677EC8"/>
    <w:rsid w:val="006C2D35"/>
    <w:rsid w:val="006D407C"/>
    <w:rsid w:val="007671AB"/>
    <w:rsid w:val="00792C33"/>
    <w:rsid w:val="007C115B"/>
    <w:rsid w:val="007D70D6"/>
    <w:rsid w:val="007E25AF"/>
    <w:rsid w:val="007F53DF"/>
    <w:rsid w:val="007F6081"/>
    <w:rsid w:val="008546F1"/>
    <w:rsid w:val="00855AAD"/>
    <w:rsid w:val="008776E0"/>
    <w:rsid w:val="008938D7"/>
    <w:rsid w:val="008B3FF9"/>
    <w:rsid w:val="008E3E93"/>
    <w:rsid w:val="0091248E"/>
    <w:rsid w:val="0093095F"/>
    <w:rsid w:val="00935141"/>
    <w:rsid w:val="009B39DA"/>
    <w:rsid w:val="009C1A72"/>
    <w:rsid w:val="009C684B"/>
    <w:rsid w:val="009F7A83"/>
    <w:rsid w:val="00A51FB3"/>
    <w:rsid w:val="00AE7146"/>
    <w:rsid w:val="00B1290E"/>
    <w:rsid w:val="00B807AC"/>
    <w:rsid w:val="00BF3F06"/>
    <w:rsid w:val="00C66382"/>
    <w:rsid w:val="00DF1A2A"/>
    <w:rsid w:val="00E4120A"/>
    <w:rsid w:val="00E54AB6"/>
    <w:rsid w:val="00E678D3"/>
    <w:rsid w:val="00E67C79"/>
    <w:rsid w:val="00EB2CF7"/>
    <w:rsid w:val="00EC1C52"/>
    <w:rsid w:val="00F14963"/>
    <w:rsid w:val="00F800EB"/>
    <w:rsid w:val="00F9407C"/>
    <w:rsid w:val="00FA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3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54A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B5FE-6D72-4D8D-A9F3-F3E7CC75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18</cp:revision>
  <cp:lastPrinted>2017-11-27T09:25:00Z</cp:lastPrinted>
  <dcterms:created xsi:type="dcterms:W3CDTF">2012-03-22T03:42:00Z</dcterms:created>
  <dcterms:modified xsi:type="dcterms:W3CDTF">2019-04-08T05:36:00Z</dcterms:modified>
</cp:coreProperties>
</file>